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8B1" w:rsidRPr="00C638B1" w:rsidRDefault="00C638B1" w:rsidP="00C638B1">
      <w:pPr>
        <w:outlineLvl w:val="0"/>
        <w:rPr>
          <w:rFonts w:ascii="Times New Roman" w:hAnsi="Times New Roman"/>
          <w:b/>
        </w:rPr>
      </w:pPr>
      <w:r w:rsidRPr="00C638B1">
        <w:rPr>
          <w:rFonts w:ascii="Times New Roman" w:hAnsi="Times New Roman"/>
          <w:b/>
        </w:rPr>
        <w:t>Gallbladder Diet</w:t>
      </w:r>
    </w:p>
    <w:p w:rsidR="00C638B1" w:rsidRPr="00C638B1" w:rsidRDefault="00C638B1" w:rsidP="00C638B1">
      <w:pPr>
        <w:outlineLvl w:val="0"/>
        <w:rPr>
          <w:rFonts w:ascii="Times New Roman" w:hAnsi="Times New Roman"/>
        </w:rPr>
      </w:pPr>
    </w:p>
    <w:p w:rsidR="00C638B1" w:rsidRPr="00C638B1" w:rsidRDefault="00C638B1" w:rsidP="00C638B1">
      <w:pPr>
        <w:rPr>
          <w:rFonts w:ascii="Times New Roman" w:hAnsi="Times New Roman"/>
        </w:rPr>
      </w:pPr>
      <w:r w:rsidRPr="00C638B1">
        <w:rPr>
          <w:rFonts w:ascii="Times New Roman" w:hAnsi="Times New Roman"/>
          <w:szCs w:val="20"/>
        </w:rPr>
        <w:t>The following diet sheet would help you to reduce down the consumption of cholesterol and would also help you to make the best diet for gallstones. This diet, if followed regularly and with very good discipline, would help you to prevent your gallstones from growing bigger and would also help you to get your gallstones dissolved or removed quickly.</w:t>
      </w:r>
    </w:p>
    <w:p w:rsidR="00C638B1" w:rsidRDefault="00C638B1"/>
    <w:tbl>
      <w:tblPr>
        <w:tblStyle w:val="TableGrid"/>
        <w:tblW w:w="0" w:type="auto"/>
        <w:tblLook w:val="00BF"/>
      </w:tblPr>
      <w:tblGrid>
        <w:gridCol w:w="2952"/>
        <w:gridCol w:w="2952"/>
        <w:gridCol w:w="2952"/>
      </w:tblGrid>
      <w:tr w:rsidR="00C638B1">
        <w:tc>
          <w:tcPr>
            <w:tcW w:w="2952" w:type="dxa"/>
          </w:tcPr>
          <w:p w:rsidR="00C638B1" w:rsidRPr="00C638B1" w:rsidRDefault="00C638B1" w:rsidP="00C638B1">
            <w:pPr>
              <w:jc w:val="center"/>
              <w:rPr>
                <w:b/>
              </w:rPr>
            </w:pPr>
            <w:r>
              <w:rPr>
                <w:b/>
              </w:rPr>
              <w:t>Food Group</w:t>
            </w:r>
          </w:p>
        </w:tc>
        <w:tc>
          <w:tcPr>
            <w:tcW w:w="2952" w:type="dxa"/>
          </w:tcPr>
          <w:p w:rsidR="00C638B1" w:rsidRPr="00C638B1" w:rsidRDefault="00C638B1" w:rsidP="00C638B1">
            <w:pPr>
              <w:jc w:val="center"/>
              <w:rPr>
                <w:b/>
              </w:rPr>
            </w:pPr>
            <w:r>
              <w:rPr>
                <w:b/>
              </w:rPr>
              <w:t>What not to Consume</w:t>
            </w:r>
          </w:p>
        </w:tc>
        <w:tc>
          <w:tcPr>
            <w:tcW w:w="2952" w:type="dxa"/>
          </w:tcPr>
          <w:p w:rsidR="00C638B1" w:rsidRPr="00C638B1" w:rsidRDefault="00C638B1" w:rsidP="00C638B1">
            <w:pPr>
              <w:jc w:val="center"/>
              <w:rPr>
                <w:b/>
              </w:rPr>
            </w:pPr>
            <w:r>
              <w:rPr>
                <w:b/>
              </w:rPr>
              <w:t>What to Consume</w:t>
            </w:r>
          </w:p>
        </w:tc>
      </w:tr>
      <w:tr w:rsidR="00C638B1">
        <w:tc>
          <w:tcPr>
            <w:tcW w:w="2952" w:type="dxa"/>
          </w:tcPr>
          <w:p w:rsidR="00C638B1" w:rsidRPr="00C638B1" w:rsidRDefault="00C638B1" w:rsidP="00C638B1">
            <w:pPr>
              <w:jc w:val="center"/>
              <w:rPr>
                <w:rFonts w:ascii="Times New Roman" w:hAnsi="Times New Roman"/>
                <w:sz w:val="20"/>
              </w:rPr>
            </w:pPr>
            <w:r w:rsidRPr="00C638B1">
              <w:rPr>
                <w:rFonts w:ascii="Times New Roman" w:hAnsi="Times New Roman"/>
                <w:sz w:val="20"/>
              </w:rPr>
              <w:t>1. Meat</w:t>
            </w:r>
          </w:p>
        </w:tc>
        <w:tc>
          <w:tcPr>
            <w:tcW w:w="2952" w:type="dxa"/>
          </w:tcPr>
          <w:p w:rsidR="00C638B1" w:rsidRPr="00C638B1" w:rsidRDefault="00C638B1">
            <w:pPr>
              <w:rPr>
                <w:rFonts w:ascii="Times New Roman" w:hAnsi="Times New Roman"/>
                <w:sz w:val="20"/>
                <w:szCs w:val="20"/>
              </w:rPr>
            </w:pPr>
            <w:r w:rsidRPr="00C638B1">
              <w:rPr>
                <w:rFonts w:ascii="Times New Roman" w:hAnsi="Times New Roman"/>
                <w:sz w:val="20"/>
                <w:szCs w:val="20"/>
              </w:rPr>
              <w:t xml:space="preserve">Anything with oil on it, corned beef, pies, sausage, burgers, fried and grilled food, pork, beef, hams, anything with cheese and butter on it, duck, </w:t>
            </w:r>
            <w:r w:rsidR="00FB6751" w:rsidRPr="00C638B1">
              <w:rPr>
                <w:rFonts w:ascii="Times New Roman" w:hAnsi="Times New Roman"/>
                <w:sz w:val="20"/>
                <w:szCs w:val="20"/>
              </w:rPr>
              <w:t>and lamb</w:t>
            </w:r>
            <w:r w:rsidRPr="00C638B1">
              <w:rPr>
                <w:rFonts w:ascii="Times New Roman" w:hAnsi="Times New Roman"/>
                <w:sz w:val="20"/>
                <w:szCs w:val="20"/>
              </w:rPr>
              <w:t>.</w:t>
            </w:r>
          </w:p>
        </w:tc>
        <w:tc>
          <w:tcPr>
            <w:tcW w:w="2952" w:type="dxa"/>
          </w:tcPr>
          <w:p w:rsidR="00C638B1" w:rsidRPr="00C638B1" w:rsidRDefault="00C638B1" w:rsidP="00C638B1">
            <w:pPr>
              <w:rPr>
                <w:rFonts w:ascii="Times New Roman" w:hAnsi="Times New Roman"/>
                <w:sz w:val="20"/>
                <w:szCs w:val="20"/>
              </w:rPr>
            </w:pPr>
            <w:r w:rsidRPr="00C638B1">
              <w:rPr>
                <w:rFonts w:ascii="Times New Roman" w:hAnsi="Times New Roman"/>
                <w:sz w:val="20"/>
                <w:szCs w:val="20"/>
              </w:rPr>
              <w:t>Lean ground beef, small quantities of chicken, lean beef or pork in small quantities, Canadian bacon, boiled ham, poultry without skin, eggs without any oil, fat or cheese (note: preferably the meat should be trimmed and fat removed).</w:t>
            </w:r>
          </w:p>
        </w:tc>
      </w:tr>
      <w:tr w:rsidR="00C638B1">
        <w:tc>
          <w:tcPr>
            <w:tcW w:w="2952" w:type="dxa"/>
          </w:tcPr>
          <w:p w:rsidR="00C638B1" w:rsidRPr="00C638B1" w:rsidRDefault="00C638B1" w:rsidP="00C638B1">
            <w:pPr>
              <w:jc w:val="center"/>
              <w:rPr>
                <w:rFonts w:ascii="Times New Roman" w:hAnsi="Times New Roman"/>
                <w:sz w:val="20"/>
              </w:rPr>
            </w:pPr>
            <w:r w:rsidRPr="00C638B1">
              <w:rPr>
                <w:rFonts w:ascii="Times New Roman" w:hAnsi="Times New Roman"/>
                <w:sz w:val="20"/>
              </w:rPr>
              <w:t>2. Fruits</w:t>
            </w:r>
          </w:p>
        </w:tc>
        <w:tc>
          <w:tcPr>
            <w:tcW w:w="2952" w:type="dxa"/>
          </w:tcPr>
          <w:p w:rsidR="00C638B1" w:rsidRPr="00C638B1" w:rsidRDefault="00C638B1">
            <w:pPr>
              <w:rPr>
                <w:rFonts w:ascii="Times New Roman" w:hAnsi="Times New Roman"/>
                <w:sz w:val="20"/>
                <w:szCs w:val="20"/>
              </w:rPr>
            </w:pPr>
            <w:r w:rsidRPr="00C638B1">
              <w:rPr>
                <w:rFonts w:ascii="Times New Roman" w:hAnsi="Times New Roman"/>
                <w:sz w:val="20"/>
                <w:szCs w:val="20"/>
              </w:rPr>
              <w:t>Avocado or decorative sugar, it is also good to avoid canned fruits or any kind of cream or decoration included therein.</w:t>
            </w:r>
          </w:p>
        </w:tc>
        <w:tc>
          <w:tcPr>
            <w:tcW w:w="2952" w:type="dxa"/>
          </w:tcPr>
          <w:p w:rsidR="00C638B1" w:rsidRPr="00C638B1" w:rsidRDefault="00C638B1" w:rsidP="00C638B1">
            <w:pPr>
              <w:rPr>
                <w:rFonts w:ascii="Times New Roman" w:hAnsi="Times New Roman"/>
                <w:sz w:val="20"/>
                <w:szCs w:val="20"/>
              </w:rPr>
            </w:pPr>
            <w:r w:rsidRPr="00C638B1">
              <w:rPr>
                <w:rFonts w:ascii="Times New Roman" w:hAnsi="Times New Roman"/>
                <w:sz w:val="20"/>
                <w:szCs w:val="20"/>
              </w:rPr>
              <w:t>All fresh fruits.</w:t>
            </w:r>
          </w:p>
          <w:p w:rsidR="00C638B1" w:rsidRPr="00C638B1" w:rsidRDefault="00C638B1">
            <w:pPr>
              <w:rPr>
                <w:rFonts w:ascii="Times New Roman" w:hAnsi="Times New Roman"/>
                <w:sz w:val="20"/>
              </w:rPr>
            </w:pPr>
          </w:p>
        </w:tc>
      </w:tr>
      <w:tr w:rsidR="00C638B1">
        <w:tc>
          <w:tcPr>
            <w:tcW w:w="2952" w:type="dxa"/>
          </w:tcPr>
          <w:p w:rsidR="00C638B1" w:rsidRPr="00C638B1" w:rsidRDefault="00C638B1" w:rsidP="00C638B1">
            <w:pPr>
              <w:jc w:val="center"/>
              <w:rPr>
                <w:rFonts w:ascii="Times New Roman" w:hAnsi="Times New Roman"/>
                <w:sz w:val="20"/>
              </w:rPr>
            </w:pPr>
            <w:r w:rsidRPr="00C638B1">
              <w:rPr>
                <w:rFonts w:ascii="Times New Roman" w:hAnsi="Times New Roman"/>
                <w:sz w:val="20"/>
              </w:rPr>
              <w:t>3. Beverages</w:t>
            </w:r>
          </w:p>
        </w:tc>
        <w:tc>
          <w:tcPr>
            <w:tcW w:w="2952" w:type="dxa"/>
          </w:tcPr>
          <w:p w:rsidR="00C638B1" w:rsidRPr="00C638B1" w:rsidRDefault="00C638B1" w:rsidP="00C638B1">
            <w:pPr>
              <w:rPr>
                <w:rFonts w:ascii="Times New Roman" w:hAnsi="Times New Roman"/>
                <w:sz w:val="20"/>
              </w:rPr>
            </w:pPr>
            <w:r w:rsidRPr="00C638B1">
              <w:rPr>
                <w:rFonts w:ascii="Times New Roman" w:hAnsi="Times New Roman"/>
                <w:sz w:val="20"/>
                <w:szCs w:val="20"/>
              </w:rPr>
              <w:t>Anything which is made from dairy products and sugars, avoid cream based products, no alcoholic drinks, no strong coffee or tea, dairy products such as latte which contain concentrated fats, proteins and related nutrients, anything with chocolate in it.</w:t>
            </w:r>
          </w:p>
        </w:tc>
        <w:tc>
          <w:tcPr>
            <w:tcW w:w="2952" w:type="dxa"/>
          </w:tcPr>
          <w:p w:rsidR="00C638B1" w:rsidRPr="00C638B1" w:rsidRDefault="00C638B1" w:rsidP="00C638B1">
            <w:pPr>
              <w:rPr>
                <w:rFonts w:ascii="Times New Roman" w:hAnsi="Times New Roman"/>
                <w:sz w:val="20"/>
              </w:rPr>
            </w:pPr>
            <w:r w:rsidRPr="00C638B1">
              <w:rPr>
                <w:rFonts w:ascii="Times New Roman" w:hAnsi="Times New Roman"/>
                <w:sz w:val="20"/>
                <w:szCs w:val="20"/>
              </w:rPr>
              <w:t>Anything made from fresh milk in moderation, consumption of decaf coffee in moderation, low-fat milk products such as skimmed and low-fat milk, zero fat cheese or butter in moderation, low-fat yogurt.</w:t>
            </w:r>
            <w:r w:rsidRPr="00C638B1">
              <w:rPr>
                <w:rFonts w:ascii="Times New Roman" w:hAnsi="Times New Roman"/>
                <w:sz w:val="20"/>
                <w:szCs w:val="20"/>
              </w:rPr>
              <w:br/>
            </w:r>
          </w:p>
        </w:tc>
      </w:tr>
      <w:tr w:rsidR="00C638B1">
        <w:tc>
          <w:tcPr>
            <w:tcW w:w="2952" w:type="dxa"/>
          </w:tcPr>
          <w:p w:rsidR="00C638B1" w:rsidRPr="00C638B1" w:rsidRDefault="00C638B1" w:rsidP="00C638B1">
            <w:pPr>
              <w:jc w:val="center"/>
              <w:rPr>
                <w:rFonts w:ascii="Times New Roman" w:hAnsi="Times New Roman"/>
                <w:sz w:val="20"/>
              </w:rPr>
            </w:pPr>
            <w:r w:rsidRPr="00C638B1">
              <w:rPr>
                <w:rFonts w:ascii="Times New Roman" w:hAnsi="Times New Roman"/>
                <w:sz w:val="20"/>
              </w:rPr>
              <w:t>4. Fish</w:t>
            </w:r>
          </w:p>
        </w:tc>
        <w:tc>
          <w:tcPr>
            <w:tcW w:w="2952" w:type="dxa"/>
          </w:tcPr>
          <w:p w:rsidR="00C638B1" w:rsidRPr="00C638B1" w:rsidRDefault="00C638B1" w:rsidP="00C638B1">
            <w:pPr>
              <w:rPr>
                <w:rFonts w:ascii="Times New Roman" w:hAnsi="Times New Roman"/>
                <w:sz w:val="20"/>
                <w:szCs w:val="20"/>
              </w:rPr>
            </w:pPr>
            <w:r w:rsidRPr="00C638B1">
              <w:rPr>
                <w:rFonts w:ascii="Times New Roman" w:hAnsi="Times New Roman"/>
                <w:sz w:val="20"/>
                <w:szCs w:val="20"/>
              </w:rPr>
              <w:t>Fish prepared with oil or fish such as tuna, sardines, mackerel, kippers, etc.</w:t>
            </w:r>
          </w:p>
          <w:p w:rsidR="00C638B1" w:rsidRPr="00C638B1" w:rsidRDefault="00C638B1">
            <w:pPr>
              <w:rPr>
                <w:rFonts w:ascii="Times New Roman" w:hAnsi="Times New Roman"/>
                <w:sz w:val="20"/>
              </w:rPr>
            </w:pPr>
          </w:p>
        </w:tc>
        <w:tc>
          <w:tcPr>
            <w:tcW w:w="2952" w:type="dxa"/>
          </w:tcPr>
          <w:p w:rsidR="00C638B1" w:rsidRPr="00C638B1" w:rsidRDefault="00C638B1" w:rsidP="00C638B1">
            <w:pPr>
              <w:rPr>
                <w:rFonts w:ascii="Times New Roman" w:hAnsi="Times New Roman"/>
                <w:sz w:val="20"/>
                <w:szCs w:val="20"/>
              </w:rPr>
            </w:pPr>
            <w:r w:rsidRPr="00C638B1">
              <w:rPr>
                <w:rFonts w:ascii="Times New Roman" w:hAnsi="Times New Roman"/>
                <w:sz w:val="20"/>
                <w:szCs w:val="20"/>
              </w:rPr>
              <w:t xml:space="preserve">'Light' fish such as haddock, shellfish, salmon, </w:t>
            </w:r>
            <w:proofErr w:type="gramStart"/>
            <w:r w:rsidRPr="00C638B1">
              <w:rPr>
                <w:rFonts w:ascii="Times New Roman" w:hAnsi="Times New Roman"/>
                <w:sz w:val="20"/>
                <w:szCs w:val="20"/>
              </w:rPr>
              <w:t>plaice</w:t>
            </w:r>
            <w:proofErr w:type="gramEnd"/>
            <w:r w:rsidRPr="00C638B1">
              <w:rPr>
                <w:rFonts w:ascii="Times New Roman" w:hAnsi="Times New Roman"/>
                <w:sz w:val="20"/>
                <w:szCs w:val="20"/>
              </w:rPr>
              <w:t>, white fish, which should be cooked without oil or the least possible oil.</w:t>
            </w:r>
          </w:p>
          <w:p w:rsidR="00C638B1" w:rsidRPr="00C638B1" w:rsidRDefault="00C638B1">
            <w:pPr>
              <w:rPr>
                <w:rFonts w:ascii="Times New Roman" w:hAnsi="Times New Roman"/>
                <w:sz w:val="20"/>
              </w:rPr>
            </w:pPr>
          </w:p>
        </w:tc>
      </w:tr>
      <w:tr w:rsidR="00C638B1">
        <w:tc>
          <w:tcPr>
            <w:tcW w:w="2952" w:type="dxa"/>
          </w:tcPr>
          <w:p w:rsidR="00C638B1" w:rsidRPr="00C638B1" w:rsidRDefault="00C638B1" w:rsidP="00C638B1">
            <w:pPr>
              <w:jc w:val="center"/>
              <w:rPr>
                <w:rFonts w:ascii="Times New Roman" w:hAnsi="Times New Roman"/>
                <w:sz w:val="20"/>
              </w:rPr>
            </w:pPr>
            <w:r w:rsidRPr="00C638B1">
              <w:rPr>
                <w:rFonts w:ascii="Times New Roman" w:hAnsi="Times New Roman"/>
                <w:sz w:val="20"/>
              </w:rPr>
              <w:t>5. Soups and Other Liquids</w:t>
            </w:r>
          </w:p>
        </w:tc>
        <w:tc>
          <w:tcPr>
            <w:tcW w:w="2952" w:type="dxa"/>
          </w:tcPr>
          <w:p w:rsidR="00C638B1" w:rsidRPr="00C638B1" w:rsidRDefault="00C638B1">
            <w:pPr>
              <w:rPr>
                <w:rFonts w:ascii="Times New Roman" w:hAnsi="Times New Roman"/>
                <w:sz w:val="20"/>
                <w:szCs w:val="20"/>
              </w:rPr>
            </w:pPr>
            <w:r w:rsidRPr="00C638B1">
              <w:rPr>
                <w:rFonts w:ascii="Times New Roman" w:hAnsi="Times New Roman"/>
                <w:sz w:val="20"/>
                <w:szCs w:val="20"/>
              </w:rPr>
              <w:t>L</w:t>
            </w:r>
            <w:r w:rsidR="00FB6751">
              <w:rPr>
                <w:rFonts w:ascii="Times New Roman" w:hAnsi="Times New Roman"/>
                <w:sz w:val="20"/>
                <w:szCs w:val="20"/>
              </w:rPr>
              <w:t>iquid</w:t>
            </w:r>
            <w:r w:rsidRPr="00C638B1">
              <w:rPr>
                <w:rFonts w:ascii="Times New Roman" w:hAnsi="Times New Roman"/>
                <w:sz w:val="20"/>
                <w:szCs w:val="20"/>
              </w:rPr>
              <w:t xml:space="preserve"> fat containing soups, broths, </w:t>
            </w:r>
            <w:proofErr w:type="gramStart"/>
            <w:r w:rsidRPr="00C638B1">
              <w:rPr>
                <w:rFonts w:ascii="Times New Roman" w:hAnsi="Times New Roman"/>
                <w:sz w:val="20"/>
                <w:szCs w:val="20"/>
              </w:rPr>
              <w:t>cream</w:t>
            </w:r>
            <w:proofErr w:type="gramEnd"/>
            <w:r w:rsidRPr="00C638B1">
              <w:rPr>
                <w:rFonts w:ascii="Times New Roman" w:hAnsi="Times New Roman"/>
                <w:sz w:val="20"/>
                <w:szCs w:val="20"/>
              </w:rPr>
              <w:t xml:space="preserve"> based soups, soups based in high fat meats, soups which have high volumes of meat in it.</w:t>
            </w:r>
          </w:p>
        </w:tc>
        <w:tc>
          <w:tcPr>
            <w:tcW w:w="2952" w:type="dxa"/>
          </w:tcPr>
          <w:p w:rsidR="00C638B1" w:rsidRPr="00C638B1" w:rsidRDefault="00C638B1" w:rsidP="00C638B1">
            <w:pPr>
              <w:rPr>
                <w:rFonts w:ascii="Times New Roman" w:hAnsi="Times New Roman"/>
                <w:sz w:val="20"/>
                <w:szCs w:val="20"/>
              </w:rPr>
            </w:pPr>
            <w:r w:rsidRPr="00C638B1">
              <w:rPr>
                <w:rFonts w:ascii="Times New Roman" w:hAnsi="Times New Roman"/>
                <w:sz w:val="20"/>
                <w:szCs w:val="20"/>
              </w:rPr>
              <w:t>Simple, plain boiled soups.</w:t>
            </w:r>
          </w:p>
          <w:p w:rsidR="00C638B1" w:rsidRPr="00C638B1" w:rsidRDefault="00C638B1">
            <w:pPr>
              <w:rPr>
                <w:rFonts w:ascii="Times New Roman" w:hAnsi="Times New Roman"/>
                <w:sz w:val="20"/>
              </w:rPr>
            </w:pPr>
          </w:p>
        </w:tc>
      </w:tr>
      <w:tr w:rsidR="00C638B1">
        <w:tc>
          <w:tcPr>
            <w:tcW w:w="2952" w:type="dxa"/>
          </w:tcPr>
          <w:p w:rsidR="00C638B1" w:rsidRPr="00C638B1" w:rsidRDefault="00C638B1" w:rsidP="00C638B1">
            <w:pPr>
              <w:jc w:val="center"/>
              <w:rPr>
                <w:rFonts w:ascii="Times New Roman" w:hAnsi="Times New Roman"/>
                <w:sz w:val="20"/>
              </w:rPr>
            </w:pPr>
            <w:r w:rsidRPr="00C638B1">
              <w:rPr>
                <w:rFonts w:ascii="Times New Roman" w:hAnsi="Times New Roman"/>
                <w:sz w:val="20"/>
              </w:rPr>
              <w:t>6. Vegetables</w:t>
            </w:r>
          </w:p>
        </w:tc>
        <w:tc>
          <w:tcPr>
            <w:tcW w:w="2952" w:type="dxa"/>
          </w:tcPr>
          <w:p w:rsidR="00C638B1" w:rsidRPr="00C638B1" w:rsidRDefault="00C638B1">
            <w:pPr>
              <w:rPr>
                <w:rFonts w:ascii="Times New Roman" w:hAnsi="Times New Roman"/>
                <w:sz w:val="20"/>
                <w:szCs w:val="20"/>
              </w:rPr>
            </w:pPr>
            <w:r w:rsidRPr="00C638B1">
              <w:rPr>
                <w:rFonts w:ascii="Times New Roman" w:hAnsi="Times New Roman"/>
                <w:sz w:val="20"/>
                <w:szCs w:val="20"/>
              </w:rPr>
              <w:t xml:space="preserve">Vegetables based in cream cheese or butter, or the </w:t>
            </w:r>
            <w:r w:rsidR="00FB6751" w:rsidRPr="00C638B1">
              <w:rPr>
                <w:rFonts w:ascii="Times New Roman" w:hAnsi="Times New Roman"/>
                <w:sz w:val="20"/>
                <w:szCs w:val="20"/>
              </w:rPr>
              <w:t>ones that are prepared using</w:t>
            </w:r>
            <w:r w:rsidRPr="00C638B1">
              <w:rPr>
                <w:rFonts w:ascii="Times New Roman" w:hAnsi="Times New Roman"/>
                <w:sz w:val="20"/>
                <w:szCs w:val="20"/>
              </w:rPr>
              <w:t xml:space="preserve"> oil.</w:t>
            </w:r>
          </w:p>
        </w:tc>
        <w:tc>
          <w:tcPr>
            <w:tcW w:w="2952" w:type="dxa"/>
          </w:tcPr>
          <w:p w:rsidR="00C638B1" w:rsidRPr="00C638B1" w:rsidRDefault="00C638B1">
            <w:pPr>
              <w:rPr>
                <w:rFonts w:ascii="Times New Roman" w:hAnsi="Times New Roman"/>
                <w:sz w:val="20"/>
                <w:szCs w:val="20"/>
              </w:rPr>
            </w:pPr>
            <w:r w:rsidRPr="00C638B1">
              <w:rPr>
                <w:rFonts w:ascii="Times New Roman" w:hAnsi="Times New Roman"/>
                <w:sz w:val="20"/>
                <w:szCs w:val="20"/>
              </w:rPr>
              <w:t>Plain boiled vegetables, some garnish and decoration, very, very little oil if inevitable.</w:t>
            </w:r>
          </w:p>
        </w:tc>
      </w:tr>
      <w:tr w:rsidR="00C638B1">
        <w:tc>
          <w:tcPr>
            <w:tcW w:w="2952" w:type="dxa"/>
          </w:tcPr>
          <w:p w:rsidR="00C638B1" w:rsidRPr="00C638B1" w:rsidRDefault="00C638B1" w:rsidP="00C638B1">
            <w:pPr>
              <w:jc w:val="center"/>
              <w:rPr>
                <w:rFonts w:ascii="Times New Roman" w:hAnsi="Times New Roman"/>
                <w:sz w:val="20"/>
              </w:rPr>
            </w:pPr>
            <w:r w:rsidRPr="00C638B1">
              <w:rPr>
                <w:rFonts w:ascii="Times New Roman" w:hAnsi="Times New Roman"/>
                <w:sz w:val="20"/>
              </w:rPr>
              <w:t>7. Desserts and Sweets</w:t>
            </w:r>
          </w:p>
        </w:tc>
        <w:tc>
          <w:tcPr>
            <w:tcW w:w="2952" w:type="dxa"/>
          </w:tcPr>
          <w:p w:rsidR="00C638B1" w:rsidRPr="00C638B1" w:rsidRDefault="00C638B1" w:rsidP="00C638B1">
            <w:pPr>
              <w:rPr>
                <w:rFonts w:ascii="Times New Roman" w:hAnsi="Times New Roman"/>
                <w:sz w:val="20"/>
                <w:szCs w:val="20"/>
              </w:rPr>
            </w:pPr>
            <w:r w:rsidRPr="00C638B1">
              <w:rPr>
                <w:rFonts w:ascii="Times New Roman" w:hAnsi="Times New Roman"/>
                <w:sz w:val="20"/>
                <w:szCs w:val="20"/>
              </w:rPr>
              <w:t>Anything with chocolate, pastries and high sugar quantities, doughnuts and creamy desserts.</w:t>
            </w:r>
          </w:p>
          <w:p w:rsidR="00C638B1" w:rsidRPr="00C638B1" w:rsidRDefault="00C638B1">
            <w:pPr>
              <w:rPr>
                <w:rFonts w:ascii="Times New Roman" w:hAnsi="Times New Roman"/>
                <w:sz w:val="20"/>
              </w:rPr>
            </w:pPr>
          </w:p>
        </w:tc>
        <w:tc>
          <w:tcPr>
            <w:tcW w:w="2952" w:type="dxa"/>
          </w:tcPr>
          <w:p w:rsidR="00C638B1" w:rsidRPr="00C638B1" w:rsidRDefault="00C638B1" w:rsidP="00C638B1">
            <w:pPr>
              <w:rPr>
                <w:rFonts w:ascii="Times New Roman" w:hAnsi="Times New Roman"/>
                <w:sz w:val="20"/>
                <w:szCs w:val="20"/>
              </w:rPr>
            </w:pPr>
            <w:r w:rsidRPr="00C638B1">
              <w:rPr>
                <w:rFonts w:ascii="Times New Roman" w:hAnsi="Times New Roman"/>
                <w:sz w:val="20"/>
                <w:szCs w:val="20"/>
              </w:rPr>
              <w:t>Fat, chocolate and cream-free desserts, desserts made with skimmed milk or the ones containing fruits and fruit juices.</w:t>
            </w:r>
          </w:p>
          <w:p w:rsidR="00C638B1" w:rsidRPr="00C638B1" w:rsidRDefault="00C638B1">
            <w:pPr>
              <w:rPr>
                <w:rFonts w:ascii="Times New Roman" w:hAnsi="Times New Roman"/>
                <w:sz w:val="20"/>
              </w:rPr>
            </w:pPr>
          </w:p>
        </w:tc>
      </w:tr>
    </w:tbl>
    <w:p w:rsidR="00C638B1" w:rsidRDefault="00C638B1">
      <w:hyperlink r:id="rId4" w:history="1">
        <w:r w:rsidRPr="00C638B1">
          <w:rPr>
            <w:rFonts w:ascii="Times" w:hAnsi="Times"/>
            <w:color w:val="0000FF"/>
            <w:sz w:val="20"/>
            <w:szCs w:val="20"/>
            <w:u w:val="single"/>
          </w:rPr>
          <w:t>http://www.buzzle.com/articles/gallstones-diet-sheet.html</w:t>
        </w:r>
      </w:hyperlink>
    </w:p>
    <w:sectPr w:rsidR="00C638B1" w:rsidSect="00C638B1">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638B1"/>
    <w:rsid w:val="00C638B1"/>
    <w:rsid w:val="00FB675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7A409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C638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C638B1"/>
    <w:rPr>
      <w:color w:val="0000FF"/>
      <w:u w:val="single"/>
    </w:rPr>
  </w:style>
</w:styles>
</file>

<file path=word/webSettings.xml><?xml version="1.0" encoding="utf-8"?>
<w:webSettings xmlns:r="http://schemas.openxmlformats.org/officeDocument/2006/relationships" xmlns:w="http://schemas.openxmlformats.org/wordprocessingml/2006/main">
  <w:divs>
    <w:div w:id="1180512415">
      <w:bodyDiv w:val="1"/>
      <w:marLeft w:val="0"/>
      <w:marRight w:val="0"/>
      <w:marTop w:val="0"/>
      <w:marBottom w:val="0"/>
      <w:divBdr>
        <w:top w:val="none" w:sz="0" w:space="0" w:color="auto"/>
        <w:left w:val="none" w:sz="0" w:space="0" w:color="auto"/>
        <w:bottom w:val="none" w:sz="0" w:space="0" w:color="auto"/>
        <w:right w:val="none" w:sz="0" w:space="0" w:color="auto"/>
      </w:divBdr>
      <w:divsChild>
        <w:div w:id="93286254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uzzle.com/articles/gallstones-diet-sheet.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Willows</dc:creator>
  <cp:keywords/>
  <cp:lastModifiedBy>Doug Willows</cp:lastModifiedBy>
  <cp:revision>1</cp:revision>
  <cp:lastPrinted>2013-11-05T19:31:00Z</cp:lastPrinted>
  <dcterms:created xsi:type="dcterms:W3CDTF">2013-11-05T19:13:00Z</dcterms:created>
  <dcterms:modified xsi:type="dcterms:W3CDTF">2013-11-05T19:36:00Z</dcterms:modified>
</cp:coreProperties>
</file>